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B05E" w14:textId="2795C719" w:rsidR="000B6CF9" w:rsidRDefault="000B6CF9" w:rsidP="00F867E2">
      <w:pPr>
        <w:rPr>
          <w:rFonts w:ascii="Arial" w:hAnsi="Arial" w:cs="Arial"/>
          <w:b/>
          <w:bCs/>
        </w:rPr>
      </w:pPr>
      <w:r>
        <w:rPr>
          <w:rFonts w:ascii="Arial" w:hAnsi="Arial" w:cs="Arial"/>
          <w:b/>
          <w:bCs/>
        </w:rPr>
        <w:t>PRESS RELEASE</w:t>
      </w:r>
    </w:p>
    <w:p w14:paraId="2486F79A" w14:textId="77777777" w:rsidR="000B6CF9" w:rsidRDefault="000B6CF9" w:rsidP="00F867E2">
      <w:pPr>
        <w:rPr>
          <w:rFonts w:ascii="Arial" w:hAnsi="Arial" w:cs="Arial"/>
          <w:b/>
          <w:bCs/>
        </w:rPr>
      </w:pPr>
    </w:p>
    <w:p w14:paraId="4818BE66" w14:textId="33A6E409" w:rsidR="00F867E2" w:rsidRPr="00F867E2" w:rsidRDefault="00F867E2" w:rsidP="00F867E2">
      <w:pPr>
        <w:rPr>
          <w:rFonts w:ascii="Arial" w:hAnsi="Arial" w:cs="Arial"/>
          <w:b/>
          <w:bCs/>
        </w:rPr>
      </w:pPr>
      <w:r w:rsidRPr="00F867E2">
        <w:rPr>
          <w:rFonts w:ascii="Arial" w:hAnsi="Arial" w:cs="Arial"/>
          <w:b/>
          <w:bCs/>
        </w:rPr>
        <w:t>Stratford-upon-Avon Town Centre Strategic Partnership – Have Your Say on the Future of Our Town</w:t>
      </w:r>
    </w:p>
    <w:p w14:paraId="784D2D89" w14:textId="77777777" w:rsidR="00F867E2" w:rsidRPr="00F867E2" w:rsidRDefault="00F867E2" w:rsidP="00F867E2">
      <w:pPr>
        <w:rPr>
          <w:rFonts w:ascii="Arial" w:hAnsi="Arial" w:cs="Arial"/>
        </w:rPr>
      </w:pPr>
      <w:r w:rsidRPr="00F867E2">
        <w:rPr>
          <w:rFonts w:ascii="Arial" w:hAnsi="Arial" w:cs="Arial"/>
        </w:rPr>
        <w:t>The Stratford-upon-Avon Town Centre Strategic Partnership was established following the adoption of the Town’s Neighbourhood Plan to oversee its delivery and progress. The Partnership brings together key organisations from the public, private and voluntary sectors to help shape the town’s future — protecting what is valued while responding to changing needs.</w:t>
      </w:r>
    </w:p>
    <w:p w14:paraId="43D8E2D8" w14:textId="33512974" w:rsidR="00F867E2" w:rsidRPr="00F867E2" w:rsidRDefault="00F867E2" w:rsidP="00F867E2">
      <w:pPr>
        <w:rPr>
          <w:rFonts w:ascii="Arial" w:hAnsi="Arial" w:cs="Arial"/>
        </w:rPr>
      </w:pPr>
      <w:r w:rsidRPr="00F867E2">
        <w:rPr>
          <w:rFonts w:ascii="Arial" w:hAnsi="Arial" w:cs="Arial"/>
        </w:rPr>
        <w:t>Its role is to identify the major issues where collective action can enhance Stratford’s environment and vitality. While the Partnership itself does not deliver projects, it plays an important part in influencing and supporting those who do. The aim is to foster a thriving, relevant town centre that serves residents</w:t>
      </w:r>
      <w:r w:rsidR="0045446A">
        <w:rPr>
          <w:rFonts w:ascii="Arial" w:hAnsi="Arial" w:cs="Arial"/>
        </w:rPr>
        <w:t>,</w:t>
      </w:r>
      <w:r w:rsidRPr="00F867E2">
        <w:rPr>
          <w:rFonts w:ascii="Arial" w:hAnsi="Arial" w:cs="Arial"/>
        </w:rPr>
        <w:t xml:space="preserve"> visitors </w:t>
      </w:r>
      <w:r w:rsidR="0045446A">
        <w:rPr>
          <w:rFonts w:ascii="Arial" w:hAnsi="Arial" w:cs="Arial"/>
        </w:rPr>
        <w:t xml:space="preserve">and businesses </w:t>
      </w:r>
      <w:r w:rsidRPr="00F867E2">
        <w:rPr>
          <w:rFonts w:ascii="Arial" w:hAnsi="Arial" w:cs="Arial"/>
        </w:rPr>
        <w:t>alike.</w:t>
      </w:r>
    </w:p>
    <w:p w14:paraId="72835EE5" w14:textId="77777777" w:rsidR="00F867E2" w:rsidRPr="00F867E2" w:rsidRDefault="00F867E2" w:rsidP="00F867E2">
      <w:pPr>
        <w:rPr>
          <w:rFonts w:ascii="Arial" w:hAnsi="Arial" w:cs="Arial"/>
        </w:rPr>
      </w:pPr>
      <w:r w:rsidRPr="00F867E2">
        <w:rPr>
          <w:rFonts w:ascii="Arial" w:hAnsi="Arial" w:cs="Arial"/>
        </w:rPr>
        <w:t>Meeting regularly, the Partnership ensures that new initiatives are well-informed, collaborative and joined-up from the outset, increasing their likelihood of success. Its overall goal is to promote a town where the quality of life is high — environmentally, economically and socially.</w:t>
      </w:r>
    </w:p>
    <w:p w14:paraId="34DC5CA5" w14:textId="77777777" w:rsidR="00F867E2" w:rsidRPr="00F867E2" w:rsidRDefault="00F867E2" w:rsidP="00F867E2">
      <w:pPr>
        <w:rPr>
          <w:rFonts w:ascii="Arial" w:hAnsi="Arial" w:cs="Arial"/>
        </w:rPr>
      </w:pPr>
      <w:r w:rsidRPr="00F867E2">
        <w:rPr>
          <w:rFonts w:ascii="Arial" w:hAnsi="Arial" w:cs="Arial"/>
        </w:rPr>
        <w:t xml:space="preserve">Following recent workshops, a draft vision and mission have been developed to guide the Partnership’s work. However, this is only the beginning of a broader conversation, and </w:t>
      </w:r>
      <w:r w:rsidRPr="00F867E2">
        <w:rPr>
          <w:rFonts w:ascii="Arial" w:hAnsi="Arial" w:cs="Arial"/>
          <w:b/>
          <w:bCs/>
        </w:rPr>
        <w:t>the Partnership now wants to hear from you.</w:t>
      </w:r>
    </w:p>
    <w:p w14:paraId="04DAFDB0" w14:textId="77777777" w:rsidR="00F867E2" w:rsidRPr="00F867E2" w:rsidRDefault="00F867E2" w:rsidP="00F867E2">
      <w:pPr>
        <w:rPr>
          <w:rFonts w:ascii="Arial" w:hAnsi="Arial" w:cs="Arial"/>
        </w:rPr>
      </w:pPr>
      <w:r w:rsidRPr="00F867E2">
        <w:rPr>
          <w:rFonts w:ascii="Arial" w:hAnsi="Arial" w:cs="Arial"/>
        </w:rPr>
        <w:t>Do the priorities set out reflect what matters most to our community? Are there ideas missing? Your feedback will help shape the final strategy and determine how Stratford develops in the years ahead.</w:t>
      </w:r>
    </w:p>
    <w:p w14:paraId="2F3D98A4" w14:textId="390CC4E0" w:rsidR="00F867E2" w:rsidRDefault="00F867E2" w:rsidP="00F867E2">
      <w:pPr>
        <w:rPr>
          <w:rFonts w:ascii="Arial" w:hAnsi="Arial" w:cs="Arial"/>
        </w:rPr>
      </w:pPr>
      <w:r w:rsidRPr="00F867E2">
        <w:rPr>
          <w:rFonts w:ascii="Arial" w:hAnsi="Arial" w:cs="Arial"/>
        </w:rPr>
        <w:t>Please take a few minutes to share your views by completing the short consultation survey</w:t>
      </w:r>
      <w:r w:rsidR="005169B0" w:rsidRPr="000B6CF9">
        <w:rPr>
          <w:rFonts w:ascii="Arial" w:hAnsi="Arial" w:cs="Arial"/>
        </w:rPr>
        <w:t xml:space="preserve">, this can be found </w:t>
      </w:r>
      <w:r w:rsidR="0045446A">
        <w:rPr>
          <w:rFonts w:ascii="Arial" w:hAnsi="Arial" w:cs="Arial"/>
        </w:rPr>
        <w:t xml:space="preserve">on the </w:t>
      </w:r>
      <w:hyperlink r:id="rId4" w:history="1">
        <w:r w:rsidR="0045446A" w:rsidRPr="006F08A5">
          <w:rPr>
            <w:rStyle w:val="Hyperlink"/>
            <w:rFonts w:ascii="Arial" w:hAnsi="Arial" w:cs="Arial"/>
          </w:rPr>
          <w:t>www.stratford-tc.gov.uk</w:t>
        </w:r>
      </w:hyperlink>
      <w:r w:rsidR="0045446A">
        <w:rPr>
          <w:rFonts w:ascii="Arial" w:hAnsi="Arial" w:cs="Arial"/>
        </w:rPr>
        <w:t xml:space="preserve"> </w:t>
      </w:r>
      <w:r w:rsidR="00544D59" w:rsidRPr="000B6CF9">
        <w:rPr>
          <w:rFonts w:ascii="Arial" w:hAnsi="Arial" w:cs="Arial"/>
        </w:rPr>
        <w:t xml:space="preserve">and will run to </w:t>
      </w:r>
      <w:r w:rsidR="00BA0D08">
        <w:rPr>
          <w:rFonts w:ascii="Arial" w:hAnsi="Arial" w:cs="Arial"/>
        </w:rPr>
        <w:t>21 November 2025.  Paper copies can be picked up during office hours from the Town Hall, Sheep Street or Elizabeth House, Church Street.</w:t>
      </w:r>
    </w:p>
    <w:p w14:paraId="4F1E3A3A" w14:textId="77777777" w:rsidR="00BA0D08" w:rsidRPr="000B6CF9" w:rsidRDefault="00BA0D08" w:rsidP="00F867E2">
      <w:pPr>
        <w:rPr>
          <w:rFonts w:ascii="Arial" w:hAnsi="Arial" w:cs="Arial"/>
        </w:rPr>
      </w:pPr>
    </w:p>
    <w:p w14:paraId="6042F0F3" w14:textId="3744B5EB" w:rsidR="00F867E2" w:rsidRPr="00F867E2" w:rsidRDefault="00F867E2" w:rsidP="00F867E2">
      <w:pPr>
        <w:rPr>
          <w:rFonts w:ascii="Arial" w:hAnsi="Arial" w:cs="Arial"/>
        </w:rPr>
      </w:pPr>
      <w:r w:rsidRPr="00F867E2">
        <w:rPr>
          <w:rFonts w:ascii="Arial" w:hAnsi="Arial" w:cs="Arial"/>
        </w:rPr>
        <w:br/>
      </w:r>
    </w:p>
    <w:p w14:paraId="4DAB05EF" w14:textId="77777777" w:rsidR="00F867E2" w:rsidRDefault="00F867E2"/>
    <w:sectPr w:rsidR="00F86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E2"/>
    <w:rsid w:val="000B6CF9"/>
    <w:rsid w:val="0045446A"/>
    <w:rsid w:val="004B4763"/>
    <w:rsid w:val="005169B0"/>
    <w:rsid w:val="0053064E"/>
    <w:rsid w:val="00544D59"/>
    <w:rsid w:val="00777F80"/>
    <w:rsid w:val="00BA0D08"/>
    <w:rsid w:val="00D50562"/>
    <w:rsid w:val="00F8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228C"/>
  <w15:chartTrackingRefBased/>
  <w15:docId w15:val="{43DBC8B8-2F12-4504-8C23-3D1DBE1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7E2"/>
    <w:rPr>
      <w:rFonts w:eastAsiaTheme="majorEastAsia" w:cstheme="majorBidi"/>
      <w:color w:val="272727" w:themeColor="text1" w:themeTint="D8"/>
    </w:rPr>
  </w:style>
  <w:style w:type="paragraph" w:styleId="Title">
    <w:name w:val="Title"/>
    <w:basedOn w:val="Normal"/>
    <w:next w:val="Normal"/>
    <w:link w:val="TitleChar"/>
    <w:uiPriority w:val="10"/>
    <w:qFormat/>
    <w:rsid w:val="00F86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7E2"/>
    <w:pPr>
      <w:spacing w:before="160"/>
      <w:jc w:val="center"/>
    </w:pPr>
    <w:rPr>
      <w:i/>
      <w:iCs/>
      <w:color w:val="404040" w:themeColor="text1" w:themeTint="BF"/>
    </w:rPr>
  </w:style>
  <w:style w:type="character" w:customStyle="1" w:styleId="QuoteChar">
    <w:name w:val="Quote Char"/>
    <w:basedOn w:val="DefaultParagraphFont"/>
    <w:link w:val="Quote"/>
    <w:uiPriority w:val="29"/>
    <w:rsid w:val="00F867E2"/>
    <w:rPr>
      <w:i/>
      <w:iCs/>
      <w:color w:val="404040" w:themeColor="text1" w:themeTint="BF"/>
    </w:rPr>
  </w:style>
  <w:style w:type="paragraph" w:styleId="ListParagraph">
    <w:name w:val="List Paragraph"/>
    <w:basedOn w:val="Normal"/>
    <w:uiPriority w:val="34"/>
    <w:qFormat/>
    <w:rsid w:val="00F867E2"/>
    <w:pPr>
      <w:ind w:left="720"/>
      <w:contextualSpacing/>
    </w:pPr>
  </w:style>
  <w:style w:type="character" w:styleId="IntenseEmphasis">
    <w:name w:val="Intense Emphasis"/>
    <w:basedOn w:val="DefaultParagraphFont"/>
    <w:uiPriority w:val="21"/>
    <w:qFormat/>
    <w:rsid w:val="00F867E2"/>
    <w:rPr>
      <w:i/>
      <w:iCs/>
      <w:color w:val="0F4761" w:themeColor="accent1" w:themeShade="BF"/>
    </w:rPr>
  </w:style>
  <w:style w:type="paragraph" w:styleId="IntenseQuote">
    <w:name w:val="Intense Quote"/>
    <w:basedOn w:val="Normal"/>
    <w:next w:val="Normal"/>
    <w:link w:val="IntenseQuoteChar"/>
    <w:uiPriority w:val="30"/>
    <w:qFormat/>
    <w:rsid w:val="00F8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7E2"/>
    <w:rPr>
      <w:i/>
      <w:iCs/>
      <w:color w:val="0F4761" w:themeColor="accent1" w:themeShade="BF"/>
    </w:rPr>
  </w:style>
  <w:style w:type="character" w:styleId="IntenseReference">
    <w:name w:val="Intense Reference"/>
    <w:basedOn w:val="DefaultParagraphFont"/>
    <w:uiPriority w:val="32"/>
    <w:qFormat/>
    <w:rsid w:val="00F867E2"/>
    <w:rPr>
      <w:b/>
      <w:bCs/>
      <w:smallCaps/>
      <w:color w:val="0F4761" w:themeColor="accent1" w:themeShade="BF"/>
      <w:spacing w:val="5"/>
    </w:rPr>
  </w:style>
  <w:style w:type="character" w:styleId="Hyperlink">
    <w:name w:val="Hyperlink"/>
    <w:basedOn w:val="DefaultParagraphFont"/>
    <w:uiPriority w:val="99"/>
    <w:unhideWhenUsed/>
    <w:rsid w:val="0045446A"/>
    <w:rPr>
      <w:color w:val="467886" w:themeColor="hyperlink"/>
      <w:u w:val="single"/>
    </w:rPr>
  </w:style>
  <w:style w:type="character" w:styleId="UnresolvedMention">
    <w:name w:val="Unresolved Mention"/>
    <w:basedOn w:val="DefaultParagraphFont"/>
    <w:uiPriority w:val="99"/>
    <w:semiHidden/>
    <w:unhideWhenUsed/>
    <w:rsid w:val="00454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ratford-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Install2</dc:creator>
  <cp:keywords/>
  <dc:description/>
  <cp:lastModifiedBy>Install2</cp:lastModifiedBy>
  <cp:revision>3</cp:revision>
  <dcterms:created xsi:type="dcterms:W3CDTF">2025-10-06T09:35:00Z</dcterms:created>
  <dcterms:modified xsi:type="dcterms:W3CDTF">2025-10-09T10:02:00Z</dcterms:modified>
</cp:coreProperties>
</file>